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b/>
        </w:rPr>
        <w:t>KINGDOM PROSPERITY FELLOWSHIP</w:t>
      </w:r>
    </w:p>
    <w:p>
      <w:pPr>
        <w:jc w:val="center"/>
      </w:pPr>
      <w:r>
        <w:rPr>
          <w:b/>
          <w:sz w:val="28"/>
        </w:rPr>
        <w:t>Intentional Movement: Trusting God With Outcomes After Obedience</w:t>
      </w:r>
    </w:p>
    <w:p>
      <w:pPr>
        <w:jc w:val="center"/>
      </w:pPr>
      <w:r>
        <w:rPr>
          <w:i/>
        </w:rPr>
        <w:t>Teaching Notes from Bishop Allen Brown | Sunday, August 30, 2026</w:t>
      </w:r>
    </w:p>
    <w:p>
      <w:pPr>
        <w:jc w:val="center"/>
      </w:pPr>
      <w:r>
        <w:rPr>
          <w:i/>
        </w:rPr>
        <w:t>Scripture Reading: Elder Brown — Deuteronomy 28 | Praise/Worship: “Praise Is What I Do”</w:t>
      </w:r>
    </w:p>
    <w:p>
      <w:pPr>
        <w:pStyle w:val="Heading1"/>
      </w:pPr>
      <w:r>
        <w:t>Opening Focus</w:t>
      </w:r>
    </w:p>
    <w:p>
      <w:r>
        <w:t>The meeting opened in prayer, thanking God for everything taking place and asking that it all bring Him glory. The prayer emphasized trusting God even when the outcome is unknown, walking in total obedience, fulfilling individual assignments, and asking the Holy Spirit to open hearts, minds, and ears to receive the Word.</w:t>
      </w:r>
    </w:p>
    <w:p>
      <w:r>
        <w:t>Kingdom Prosperity Fellowship studies the life and principles of Jesus Christ and how He prospered on the earth. Prosperity is not limited to money. It includes health, family, relationships, business, purpose, endeavors, spiritual growth, and living successfully by applying godly principles.</w:t>
      </w:r>
    </w:p>
    <w:p>
      <w:r>
        <w:t>The evening’s central theme was intentional movement — deliberately acting on what God has instructed while trusting Him with the outcome.</w:t>
      </w:r>
    </w:p>
    <w:p>
      <w:pPr>
        <w:pStyle w:val="Heading1"/>
      </w:pPr>
      <w:r>
        <w:t>Foundational Scripture</w:t>
      </w:r>
    </w:p>
    <w:p>
      <w:pPr>
        <w:pStyle w:val="ListBullet"/>
      </w:pPr>
      <w:r>
        <w:rPr>
          <w:b/>
        </w:rPr>
        <w:t xml:space="preserve">Deuteronomy 28:1 — </w:t>
      </w:r>
      <w:r>
        <w:t>The blessings that follow in the chapter begin with a condition: diligently obey the voice of the Lord and carefully observe His commandments.</w:t>
      </w:r>
    </w:p>
    <w:p>
      <w:pPr>
        <w:pStyle w:val="ListBullet"/>
      </w:pPr>
      <w:r>
        <w:rPr>
          <w:b/>
        </w:rPr>
        <w:t xml:space="preserve">John 6:38 — </w:t>
      </w:r>
      <w:r>
        <w:t>Jesus said He came not to do His own will, but the will of the One who sent Him. Jesus knew His assignment and surrendered His will to it.</w:t>
      </w:r>
    </w:p>
    <w:p>
      <w:pPr>
        <w:pStyle w:val="ListBullet"/>
      </w:pPr>
      <w:r>
        <w:rPr>
          <w:b/>
        </w:rPr>
        <w:t xml:space="preserve">Luke 22:42 — </w:t>
      </w:r>
      <w:r>
        <w:t>In Gethsemane, Jesus prayed, “Nevertheless, not my will, but Yours, be done.” His obedience was costly, but He surrendered to the Father’s will.</w:t>
      </w:r>
    </w:p>
    <w:p>
      <w:pPr>
        <w:pStyle w:val="ListBullet"/>
      </w:pPr>
      <w:r>
        <w:rPr>
          <w:b/>
        </w:rPr>
        <w:t xml:space="preserve">1 Corinthians 3:6–7 — </w:t>
      </w:r>
      <w:r>
        <w:t>One can plant and another can water, but God gives the increase. We are responsible for faithful action; God is responsible for increase.</w:t>
      </w:r>
    </w:p>
    <w:p>
      <w:pPr>
        <w:pStyle w:val="ListBullet"/>
      </w:pPr>
      <w:r>
        <w:rPr>
          <w:b/>
        </w:rPr>
        <w:t xml:space="preserve">Isaiah 1:19 — </w:t>
      </w:r>
      <w:r>
        <w:t>Those who are willing and obedient will eat the good of the land. Willingness and obedience are presented as prerequisites to receiving what God has prepared.</w:t>
      </w:r>
    </w:p>
    <w:p>
      <w:pPr>
        <w:pStyle w:val="ListBullet"/>
      </w:pPr>
      <w:r>
        <w:rPr>
          <w:b/>
        </w:rPr>
        <w:t xml:space="preserve">James 1:22 — </w:t>
      </w:r>
      <w:r>
        <w:t>The message also stressed that hearing the Word is not enough. We must become doers of the Word if we expect our lives to reflect its fruit.</w:t>
      </w:r>
    </w:p>
    <w:p>
      <w:pPr>
        <w:pStyle w:val="Heading1"/>
      </w:pPr>
      <w:r>
        <w:t>What Intentional Movement Means</w:t>
      </w:r>
    </w:p>
    <w:p>
      <w:r>
        <w:t>Intentional movement means deliberately moving in the direction God has instructed, even when you do not know exactly how the process will unfold or what the final outcome will look like. Obedience is active. Faith is not an excuse to remain still while saying, “God will do it.” We do our part through obedience, and we trust God to do His part.</w:t>
      </w:r>
    </w:p>
    <w:p>
      <w:pPr>
        <w:pStyle w:val="Heading1"/>
      </w:pPr>
      <w:r>
        <w:t>10 Key Teaching Points on Obedience</w:t>
      </w:r>
    </w:p>
    <w:p>
      <w:r>
        <w:rPr>
          <w:b/>
        </w:rPr>
        <w:t>1. Intentional movement requires action.</w:t>
      </w:r>
      <w:r>
        <w:t xml:space="preserve"> Obedience must be done on purpose. God’s instructions require movement. The Word produces fruit in our lives when we become doers, not hearers only.</w:t>
      </w:r>
    </w:p>
    <w:p>
      <w:r>
        <w:rPr>
          <w:b/>
        </w:rPr>
        <w:t>2. Know your assignment and surrender your will.</w:t>
      </w:r>
      <w:r>
        <w:t xml:space="preserve"> Jesus knew why He came. In the same way, believers should seek God through prayer, fasting, Scripture, and discernment to understand where He wants them to go, what He wants them to do, and how He wants them to serve.</w:t>
      </w:r>
    </w:p>
    <w:p>
      <w:r>
        <w:rPr>
          <w:b/>
        </w:rPr>
        <w:t>3. Obedience can be costly.</w:t>
      </w:r>
      <w:r>
        <w:t xml:space="preserve"> Jesus obeyed through suffering, humiliation, sacrifice, and ultimately the cross. Difficulty does not automatically mean we missed God. Sometimes obedience requires giving up comfort, time, money, pride, convenience, or reputation.</w:t>
      </w:r>
    </w:p>
    <w:p>
      <w:r>
        <w:rPr>
          <w:b/>
        </w:rPr>
        <w:t>4. Do not make obedience conditional on getting the outcome you want.</w:t>
      </w:r>
      <w:r>
        <w:t xml:space="preserve"> Conditional obedience says, “I will obey if it works quickly, if they appreciate me, if the business succeeds, if I am recognized, or if the other person changes.” True obedience says, “God, I will do what You instructed regardless of the response.”</w:t>
      </w:r>
    </w:p>
    <w:p>
      <w:r>
        <w:rPr>
          <w:b/>
        </w:rPr>
        <w:t>5. You are not responsible for controlling other people’s responses.</w:t>
      </w:r>
      <w:r>
        <w:t xml:space="preserve"> Jesus taught truth, performed miracles, loved people, and completed His assignment. Some believed, some rejected Him, some worshiped, and some opposed Him. He did not change His assignment every time someone changed their response.</w:t>
      </w:r>
    </w:p>
    <w:p>
      <w:r>
        <w:rPr>
          <w:b/>
        </w:rPr>
        <w:t>6. Obey even when you do not have full certainty.</w:t>
      </w:r>
      <w:r>
        <w:t xml:space="preserve"> Abraham moved when God called him even though he did not know every detail of where he was going. Faith-led obedience takes the next step without demanding the full map first. God may reveal direction while you are moving.</w:t>
      </w:r>
    </w:p>
    <w:p>
      <w:r>
        <w:rPr>
          <w:b/>
        </w:rPr>
        <w:t>7. You can plant and water, but God gives the increase.</w:t>
      </w:r>
      <w:r>
        <w:t xml:space="preserve"> We can work, serve, prepare, build, speak, sow, plant, and water. We cannot manufacture increase. The harvest, timing, open doors, people, resources, and opportunities ultimately belong to God.</w:t>
      </w:r>
    </w:p>
    <w:p>
      <w:r>
        <w:rPr>
          <w:b/>
        </w:rPr>
        <w:t>8. Obedience mixed with control produces anxiety.</w:t>
      </w:r>
      <w:r>
        <w:t xml:space="preserve"> Trying to control timing, people, opportunities, responses, and results creates worry. Peace grows when the focus changes from “How will this turn out?” to “Am I obeying what God told me to do?”</w:t>
      </w:r>
    </w:p>
    <w:p>
      <w:r>
        <w:rPr>
          <w:b/>
        </w:rPr>
        <w:t>9. Do not quit just because the process takes longer or becomes difficult.</w:t>
      </w:r>
      <w:r>
        <w:t xml:space="preserve"> A delay is not automatically a denial, and difficulty is not automatic proof that God is absent. Some processes develop patience, character, capacity, discernment, and the ability to steward the blessing when it comes.</w:t>
      </w:r>
    </w:p>
    <w:p>
      <w:r>
        <w:rPr>
          <w:b/>
        </w:rPr>
        <w:t>10. Trust God with the outcome after you have obeyed.</w:t>
      </w:r>
      <w:r>
        <w:t xml:space="preserve"> Our responsibility is faithful obedience. We cannot control the outcome, but we can control whether we listen, surrender, move, remain patient, and continue doing our part. Obedience releases us from carrying a responsibility that belongs to God.</w:t>
      </w:r>
    </w:p>
    <w:p>
      <w:pPr>
        <w:pStyle w:val="Heading1"/>
      </w:pPr>
      <w:r>
        <w:t>Jesus as the Model of Obedience</w:t>
      </w:r>
    </w:p>
    <w:p>
      <w:pPr>
        <w:pStyle w:val="ListBullet"/>
      </w:pPr>
      <w:r>
        <w:t>Jesus did not control people’s responses. He obeyed the Father and allowed people to decide how they would respond.</w:t>
      </w:r>
    </w:p>
    <w:p>
      <w:pPr>
        <w:pStyle w:val="ListBullet"/>
      </w:pPr>
      <w:r>
        <w:t>Jesus did not require comfort before obeying. His obedience included pain and sacrifice.</w:t>
      </w:r>
    </w:p>
    <w:p>
      <w:pPr>
        <w:pStyle w:val="ListBullet"/>
      </w:pPr>
      <w:r>
        <w:t>Jesus did not make obedience dependent on recognition or immediate reward.</w:t>
      </w:r>
    </w:p>
    <w:p>
      <w:pPr>
        <w:pStyle w:val="ListBullet"/>
      </w:pPr>
      <w:r>
        <w:t>Jesus surrendered His will: “Not my will, but Yours.”</w:t>
      </w:r>
    </w:p>
    <w:p>
      <w:pPr>
        <w:pStyle w:val="ListBullet"/>
      </w:pPr>
      <w:r>
        <w:t>The outcome of Christ’s obedience reached far beyond the suffering of the process. His obedience brought salvation to others.</w:t>
      </w:r>
    </w:p>
    <w:p>
      <w:pPr>
        <w:pStyle w:val="Heading1"/>
      </w:pPr>
      <w:r>
        <w:t>Abraham and Faith-Led Movement</w:t>
      </w:r>
    </w:p>
    <w:p>
      <w:r>
        <w:t>Abraham illustrates obedience without full certainty. He moved because God said go, not because he possessed every detail beforehand. His obedience affected generations beyond his own lifetime. The teaching challenged listeners to ask whether they are willing to move when God has spoken even if they cannot yet see the entire destination.</w:t>
      </w:r>
    </w:p>
    <w:p>
      <w:pPr>
        <w:pStyle w:val="Heading1"/>
      </w:pPr>
      <w:r>
        <w:t>The Obedience Muscle</w:t>
      </w:r>
    </w:p>
    <w:p>
      <w:r>
        <w:t>Bishop Brown described obedience like a muscle that becomes stronger through use. Sometimes God may instruct a person to do something and the person sees no obvious result. The lesson may be training in hearing, sensitivity, trust, and obedience itself. Faithfulness in seemingly small instructions can prepare a person to obey when the instruction becomes larger and more consequential.</w:t>
      </w:r>
    </w:p>
    <w:p>
      <w:pPr>
        <w:pStyle w:val="Heading1"/>
      </w:pPr>
      <w:r>
        <w:t>Warning Signs You May Be Trying to Control the Outcome</w:t>
      </w:r>
    </w:p>
    <w:p>
      <w:pPr>
        <w:pStyle w:val="ListBullet"/>
      </w:pPr>
      <w:r>
        <w:t>You are constantly anxious about when God is going to move.</w:t>
      </w:r>
    </w:p>
    <w:p>
      <w:pPr>
        <w:pStyle w:val="ListBullet"/>
      </w:pPr>
      <w:r>
        <w:t>You keep trying to manipulate the process instead of faithfully doing your part.</w:t>
      </w:r>
    </w:p>
    <w:p>
      <w:pPr>
        <w:pStyle w:val="ListBullet"/>
      </w:pPr>
      <w:r>
        <w:t>You try to control or manipulate other people’s responses.</w:t>
      </w:r>
    </w:p>
    <w:p>
      <w:pPr>
        <w:pStyle w:val="ListBullet"/>
      </w:pPr>
      <w:r>
        <w:t>You become discouraged because results are not immediate.</w:t>
      </w:r>
    </w:p>
    <w:p>
      <w:pPr>
        <w:pStyle w:val="ListBullet"/>
      </w:pPr>
      <w:r>
        <w:t>You compare your timeline and results to everybody else’s.</w:t>
      </w:r>
    </w:p>
    <w:p>
      <w:pPr>
        <w:pStyle w:val="ListBullet"/>
      </w:pPr>
      <w:r>
        <w:t>You change directions every time circumstances become difficult.</w:t>
      </w:r>
    </w:p>
    <w:p>
      <w:pPr>
        <w:pStyle w:val="ListBullet"/>
      </w:pPr>
      <w:r>
        <w:t>You measure your worth by how people respond to you.</w:t>
      </w:r>
    </w:p>
    <w:p>
      <w:pPr>
        <w:pStyle w:val="ListBullet"/>
      </w:pPr>
      <w:r>
        <w:t>You assume difficulty automatically means you missed God.</w:t>
      </w:r>
    </w:p>
    <w:p>
      <w:pPr>
        <w:pStyle w:val="ListBullet"/>
      </w:pPr>
      <w:r>
        <w:t>You obey only when you can predict the personal benefit.</w:t>
      </w:r>
    </w:p>
    <w:p>
      <w:pPr>
        <w:pStyle w:val="ListBullet"/>
      </w:pPr>
      <w:r>
        <w:t>You refuse an instruction because it does not make sense to you or because you cannot see what is in it for you.</w:t>
      </w:r>
    </w:p>
    <w:p>
      <w:pPr>
        <w:pStyle w:val="Heading1"/>
      </w:pPr>
      <w:r>
        <w:t>Important Distinctions</w:t>
      </w:r>
    </w:p>
    <w:p>
      <w:pPr>
        <w:pStyle w:val="ListBullet"/>
      </w:pPr>
      <w:r>
        <w:rPr>
          <w:b/>
        </w:rPr>
        <w:t xml:space="preserve">Obedience vs. control: </w:t>
      </w:r>
      <w:r>
        <w:t>Obedience does what God says. Control tries to dictate how, when, and through whom the result must come.</w:t>
      </w:r>
    </w:p>
    <w:p>
      <w:pPr>
        <w:pStyle w:val="ListBullet"/>
      </w:pPr>
      <w:r>
        <w:rPr>
          <w:b/>
        </w:rPr>
        <w:t xml:space="preserve">Faith vs. passivity: </w:t>
      </w:r>
      <w:r>
        <w:t>Faith does not mean doing nothing. Intentional movement means acting on the instruction and trusting God with what follows.</w:t>
      </w:r>
    </w:p>
    <w:p>
      <w:pPr>
        <w:pStyle w:val="ListBullet"/>
      </w:pPr>
      <w:r>
        <w:rPr>
          <w:b/>
        </w:rPr>
        <w:t xml:space="preserve">Difficulty vs. disobedience: </w:t>
      </w:r>
      <w:r>
        <w:t>Something being hard does not automatically mean it is wrong. Jesus’ obedience was difficult.</w:t>
      </w:r>
    </w:p>
    <w:p>
      <w:pPr>
        <w:pStyle w:val="ListBullet"/>
      </w:pPr>
      <w:r>
        <w:rPr>
          <w:b/>
        </w:rPr>
        <w:t xml:space="preserve">Results vs. worth: </w:t>
      </w:r>
      <w:r>
        <w:t>People’s reactions do not determine your value or whether God called you.</w:t>
      </w:r>
    </w:p>
    <w:p>
      <w:pPr>
        <w:pStyle w:val="ListBullet"/>
      </w:pPr>
      <w:r>
        <w:rPr>
          <w:b/>
        </w:rPr>
        <w:t xml:space="preserve">Planting vs. increase: </w:t>
      </w:r>
      <w:r>
        <w:t>You can faithfully plant and water; only God can create increase.</w:t>
      </w:r>
    </w:p>
    <w:p>
      <w:pPr>
        <w:pStyle w:val="Heading1"/>
      </w:pPr>
      <w:r>
        <w:t>Personal Evaluation Questions</w:t>
      </w:r>
    </w:p>
    <w:p>
      <w:pPr>
        <w:pStyle w:val="ListNumber"/>
      </w:pPr>
      <w:r>
        <w:t>What has God already told me to do that I have not fully obeyed?</w:t>
      </w:r>
    </w:p>
    <w:p>
      <w:pPr>
        <w:pStyle w:val="ListNumber"/>
      </w:pPr>
      <w:r>
        <w:t>Am I delaying obedience because I want certainty before I move?</w:t>
      </w:r>
    </w:p>
    <w:p>
      <w:pPr>
        <w:pStyle w:val="ListNumber"/>
      </w:pPr>
      <w:r>
        <w:t>Am I obeying only if I believe I will receive the result I want?</w:t>
      </w:r>
    </w:p>
    <w:p>
      <w:pPr>
        <w:pStyle w:val="ListNumber"/>
      </w:pPr>
      <w:r>
        <w:t>Am I trying to control how another person responds to my obedience?</w:t>
      </w:r>
    </w:p>
    <w:p>
      <w:pPr>
        <w:pStyle w:val="ListNumber"/>
      </w:pPr>
      <w:r>
        <w:t>Have I confused a difficult process with God saying no?</w:t>
      </w:r>
    </w:p>
    <w:p>
      <w:pPr>
        <w:pStyle w:val="ListNumber"/>
      </w:pPr>
      <w:r>
        <w:t>Am I comparing my timing with someone else’s timing?</w:t>
      </w:r>
    </w:p>
    <w:p>
      <w:pPr>
        <w:pStyle w:val="ListNumber"/>
      </w:pPr>
      <w:r>
        <w:t>Am I measuring my worth by recognition, applause, or visible results?</w:t>
      </w:r>
    </w:p>
    <w:p>
      <w:pPr>
        <w:pStyle w:val="ListNumber"/>
      </w:pPr>
      <w:r>
        <w:t>What comfort, pride, spending, habit, schedule, or preference may need to be surrendered?</w:t>
      </w:r>
    </w:p>
    <w:p>
      <w:pPr>
        <w:pStyle w:val="ListNumber"/>
      </w:pPr>
      <w:r>
        <w:t>Am I planting and watering faithfully while allowing God to give the increase?</w:t>
      </w:r>
    </w:p>
    <w:p>
      <w:pPr>
        <w:pStyle w:val="ListNumber"/>
      </w:pPr>
      <w:r>
        <w:t>Can I truly say, “Not my will, but Yours be done”?</w:t>
      </w:r>
    </w:p>
    <w:p>
      <w:pPr>
        <w:pStyle w:val="Heading1"/>
      </w:pPr>
      <w:r>
        <w:t>Core Takeaways</w:t>
      </w:r>
    </w:p>
    <w:p>
      <w:pPr>
        <w:pStyle w:val="ListBullet"/>
      </w:pPr>
      <w:r>
        <w:t>God’s promises are often connected to obedience.</w:t>
      </w:r>
    </w:p>
    <w:p>
      <w:pPr>
        <w:pStyle w:val="ListBullet"/>
      </w:pPr>
      <w:r>
        <w:t>Intentional movement means taking deliberate action on God’s instruction.</w:t>
      </w:r>
    </w:p>
    <w:p>
      <w:pPr>
        <w:pStyle w:val="ListBullet"/>
      </w:pPr>
      <w:r>
        <w:t>You are responsible for obedience, not for controlling the outcome.</w:t>
      </w:r>
    </w:p>
    <w:p>
      <w:pPr>
        <w:pStyle w:val="ListBullet"/>
      </w:pPr>
      <w:r>
        <w:t>Obedience may be uncomfortable, costly, slow, or misunderstood.</w:t>
      </w:r>
    </w:p>
    <w:p>
      <w:pPr>
        <w:pStyle w:val="ListBullet"/>
      </w:pPr>
      <w:r>
        <w:t>Not every act of obedience produces an immediate visible benefit.</w:t>
      </w:r>
    </w:p>
    <w:p>
      <w:pPr>
        <w:pStyle w:val="ListBullet"/>
      </w:pPr>
      <w:r>
        <w:t>Some obedience is for the benefit of other people or future generations.</w:t>
      </w:r>
    </w:p>
    <w:p>
      <w:pPr>
        <w:pStyle w:val="ListBullet"/>
      </w:pPr>
      <w:r>
        <w:t>Do not let people’s responses make you abandon your assignment.</w:t>
      </w:r>
    </w:p>
    <w:p>
      <w:pPr>
        <w:pStyle w:val="ListBullet"/>
      </w:pPr>
      <w:r>
        <w:t>Do not quit simply because the process takes longer than expected.</w:t>
      </w:r>
    </w:p>
    <w:p>
      <w:pPr>
        <w:pStyle w:val="ListBullet"/>
      </w:pPr>
      <w:r>
        <w:t>Plant and water faithfully, but leave the increase to God.</w:t>
      </w:r>
    </w:p>
    <w:p>
      <w:pPr>
        <w:pStyle w:val="ListBullet"/>
      </w:pPr>
      <w:r>
        <w:t>Peace comes when you do your part and trust God to do His.</w:t>
      </w:r>
    </w:p>
    <w:p>
      <w:pPr>
        <w:pStyle w:val="Heading1"/>
      </w:pPr>
      <w:r>
        <w:t>Closing Exhortation</w:t>
      </w:r>
    </w:p>
    <w:p>
      <w:r>
        <w:t>The closing challenge was to evaluate our lives and ask where God is calling us to greater obedience. Intentional movement means trusting God enough to obey without manipulating the process. Sometimes what God says will not make sense to human reasoning, but obedience can produce fruit that reaches far beyond the present moment. The believer’s focus should remain: “Am I diligently obeying the Lord?”</w:t>
      </w:r>
    </w:p>
    <w:p>
      <w:pPr>
        <w:pStyle w:val="Heading1"/>
      </w:pPr>
      <w:r>
        <w:t>Closing Prayer — Summary</w:t>
      </w:r>
    </w:p>
    <w:p>
      <w:r>
        <w:t>The closing prayer thanked God for the time of teaching and asked that everyone who desired to receive the message would be changed, encouraged, motivated, and strengthened to obey. The prayer referenced Isaiah 1:19 and asked God to reveal where each person, family, and group must walk in obedience. It asked for protection over everyone and their extended families, for total surrender, and for strength to remain obedient even when obedience brings difficulty, pain, sacrifice, or uncertainty. It also included an invitation for anyone who does not know Jesus Christ to open their heart, repent, receive Him, and enter into eternal life.</w:t>
      </w:r>
    </w:p>
    <w:p>
      <w:pPr>
        <w:pStyle w:val="Heading1"/>
      </w:pPr>
      <w:r>
        <w:t>Next Fellowship Teaching</w:t>
      </w:r>
    </w:p>
    <w:p>
      <w:r>
        <w:t>Next Sunday’s topic announced at the close of the meeting: Kingdom Branding.</w:t>
      </w:r>
    </w:p>
    <w:p>
      <w:pPr>
        <w:pStyle w:val="Heading1"/>
      </w:pPr>
      <w:r>
        <w:t>Resell Circle Copy-and-Paste Summary</w:t>
      </w:r>
    </w:p>
    <w:p>
      <w:r>
        <w:t>KINGDOM PROSPERITY FELLOWSHIP — SUNDAY RECAP</w:t>
        <w:br/>
        <w:br/>
        <w:t>Teaching: Intentional Movement — Trusting God With Outcomes After Obedience</w:t>
        <w:br/>
        <w:t>Speaker: Bishop Allen Brown</w:t>
        <w:br/>
        <w:t>Scripture Reading: Elder Brown — Deuteronomy 28</w:t>
        <w:br/>
        <w:t>Praise/Worship: “Praise Is What I Do”</w:t>
        <w:br/>
        <w:br/>
        <w:t>Tonight’s message reminded us that prosperity is bigger than finances. God wants us to prosper in our spiritual lives, health, families, relationships, purpose, business, and every assignment He has given us.</w:t>
        <w:br/>
        <w:br/>
        <w:t>The key word was OBEY. Deuteronomy 28 begins with diligently obeying the voice of the Lord. Intentional movement means deliberately moving in the direction God instructed us to go, even when we do not know exactly what the outcome will be.</w:t>
        <w:br/>
        <w:br/>
        <w:t>Jesus is our model. He knew His assignment (John 6:38), surrendered His will (Luke 22:42), obeyed even when it was costly, and did not allow people’s responses to change His assignment. Some believed Him and some rejected Him, but He remained obedient.</w:t>
        <w:br/>
        <w:br/>
        <w:t>We were reminded that we can plant and water, but God gives the increase (1 Corinthians 3:6–7). Our responsibility is obedience. We cannot control the timing, people, opportunities, reactions, or final results. Trying to control those things only creates anxiety.</w:t>
        <w:br/>
        <w:br/>
        <w:t>Do not make obedience conditional. Do not say, “I will obey only if it works quickly, if they appreciate me, if I get recognition, or if I can see the benefit.” Abraham moved by faith before he knew all the details. Sometimes obedience may feel uncomfortable, require sacrifice, or take longer than expected, but difficulty does not automatically mean we missed God.</w:t>
        <w:br/>
        <w:br/>
        <w:t>The challenge: Stop measuring your assignment by people’s responses. Stop comparing your timeline to somebody else’s. Stop quitting every time the process becomes difficult. Be a doer of the Word. Do your part, remain faithful, and trust God with the outcome.</w:t>
        <w:br/>
        <w:br/>
        <w:t>Isaiah 1:19 reminds us that if we are willing and obedient, we will eat the good of the land.</w:t>
        <w:br/>
        <w:br/>
        <w:t>PRAYER FOCUS: Lord, show me where I need to obey You fully. Help me surrender my will, take intentional action, remain faithful through the process, and trust You with every outcome. Not my will, but Yours be done. Amen.</w:t>
        <w:br/>
        <w:br/>
        <w:t>Next Sunday: Kingdom Branding.</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eastAsia="Aptos"/>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ptos Display" w:hAnsi="Aptos Display" w:eastAsia="Aptos Display"/>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eastAsia="Aptos Display"/>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eastAsia="Aptos Display"/>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